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6060F91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4B74E6">
        <w:rPr>
          <w:rFonts w:ascii="Times New Roman" w:hAnsi="Times New Roman" w:cs="Times New Roman"/>
          <w:b/>
          <w:sz w:val="26"/>
          <w:szCs w:val="26"/>
        </w:rPr>
        <w:t>Психология общения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4432B85A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DD59DF">
        <w:rPr>
          <w:rFonts w:ascii="Times New Roman" w:hAnsi="Times New Roman" w:cs="Times New Roman"/>
          <w:b/>
          <w:sz w:val="26"/>
          <w:szCs w:val="26"/>
        </w:rPr>
        <w:t>31.02.0</w:t>
      </w:r>
      <w:r w:rsidR="00C33784">
        <w:rPr>
          <w:rFonts w:ascii="Times New Roman" w:hAnsi="Times New Roman" w:cs="Times New Roman"/>
          <w:b/>
          <w:sz w:val="26"/>
          <w:szCs w:val="26"/>
        </w:rPr>
        <w:t>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3784">
        <w:rPr>
          <w:rFonts w:ascii="Times New Roman" w:hAnsi="Times New Roman" w:cs="Times New Roman"/>
          <w:b/>
          <w:sz w:val="26"/>
          <w:szCs w:val="26"/>
        </w:rPr>
        <w:t>Лечебное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98AAE7" w14:textId="77777777" w:rsidR="006A669D" w:rsidRPr="00C33784" w:rsidRDefault="00851903" w:rsidP="006A669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3784">
        <w:rPr>
          <w:rFonts w:ascii="Times New Roman" w:hAnsi="Times New Roman" w:cs="Times New Roman"/>
          <w:sz w:val="24"/>
          <w:szCs w:val="24"/>
        </w:rPr>
        <w:t xml:space="preserve">Дисциплина реализуется </w:t>
      </w:r>
      <w:r w:rsidRPr="00C3378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кафедре </w:t>
      </w:r>
      <w:r w:rsidR="004B74E6" w:rsidRPr="00C3378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Философии, психологии и </w:t>
      </w:r>
      <w:bookmarkStart w:id="0" w:name="_Hlk150725498"/>
      <w:r w:rsidR="006A669D" w:rsidRPr="00C3378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является обязательной частью общего гуманитарного и социально-экономического цикла.</w:t>
      </w:r>
    </w:p>
    <w:bookmarkEnd w:id="0"/>
    <w:p w14:paraId="191A95E5" w14:textId="5500B944" w:rsidR="00F93109" w:rsidRPr="00C33784" w:rsidRDefault="004F1BB9" w:rsidP="006A669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3378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</w:t>
      </w: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освоения дисциплины является </w:t>
      </w:r>
      <w:r w:rsidR="006A669D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формирование у студентов основ психологических компетенций, необходимых в будущей профессиональной </w:t>
      </w:r>
      <w:r w:rsid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лечебной </w:t>
      </w:r>
      <w:r w:rsidR="00815C4C">
        <w:rPr>
          <w:rFonts w:ascii="Times New Roman" w:hAnsi="Times New Roman" w:cs="Times New Roman"/>
          <w:iCs/>
          <w:color w:val="000000"/>
          <w:sz w:val="24"/>
          <w:szCs w:val="24"/>
        </w:rPr>
        <w:t>деятельности</w:t>
      </w:r>
      <w:r w:rsidR="006A669D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14:paraId="0ACE96B8" w14:textId="77777777" w:rsidR="00F93109" w:rsidRPr="00C33784" w:rsidRDefault="004F1BB9" w:rsidP="006A669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Задачами освоения дисциплины являются: </w:t>
      </w:r>
    </w:p>
    <w:p w14:paraId="3278D16F" w14:textId="656B32B7" w:rsidR="00F93109" w:rsidRPr="00C33784" w:rsidRDefault="0049049B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- формирование у студентов представления о психологии общения как самостоятельной предметной области</w:t>
      </w:r>
      <w:r w:rsidR="00935AFB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  <w:r w:rsidR="00F93109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14:paraId="50E2BDBA" w14:textId="07B3FA23" w:rsidR="0049049B" w:rsidRPr="00C33784" w:rsidRDefault="00F93109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</w:t>
      </w:r>
      <w:r w:rsidR="0049049B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развитие навыков эффективного общения, необходимого для работы</w:t>
      </w:r>
      <w:r w:rsidR="00935AFB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14:paraId="7718F228" w14:textId="0A107860" w:rsidR="0049049B" w:rsidRPr="00C33784" w:rsidRDefault="0049049B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- использование знаний в области психологии общения в предотвращении и регулировании конфликтных ситуаций</w:t>
      </w:r>
      <w:r w:rsidR="00935AFB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14:paraId="0A6CA088" w14:textId="12A42E63" w:rsidR="0049049B" w:rsidRPr="00C33784" w:rsidRDefault="0049049B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- формирование навыков соблюдения этических норм общения</w:t>
      </w:r>
      <w:r w:rsidR="00935AFB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14:paraId="12168752" w14:textId="3045E3D4" w:rsidR="004F1BB9" w:rsidRPr="00C33784" w:rsidRDefault="0049049B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93109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приобретение компетенций, необходимых в профессиональной </w:t>
      </w:r>
      <w:r w:rsid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лечебной </w:t>
      </w:r>
      <w:r w:rsidR="00F93109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деятельности</w:t>
      </w:r>
      <w:r w:rsidR="004F1BB9" w:rsidRPr="00C337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78D97846" w14:textId="77777777" w:rsidR="00F93109" w:rsidRPr="00C33784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37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</w:t>
      </w:r>
      <w:r w:rsidRPr="00C33784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="00F93109" w:rsidRPr="00C33784">
        <w:rPr>
          <w:rFonts w:ascii="Times New Roman" w:hAnsi="Times New Roman" w:cs="Times New Roman"/>
          <w:sz w:val="24"/>
          <w:szCs w:val="24"/>
        </w:rPr>
        <w:t>студентами</w:t>
      </w:r>
      <w:r w:rsidRPr="00C33784">
        <w:rPr>
          <w:rFonts w:ascii="Times New Roman" w:hAnsi="Times New Roman" w:cs="Times New Roman"/>
          <w:sz w:val="24"/>
          <w:szCs w:val="24"/>
        </w:rPr>
        <w:t xml:space="preserve"> осваиваются </w:t>
      </w:r>
    </w:p>
    <w:p w14:paraId="6E916C8E" w14:textId="33C035D4" w:rsidR="001A44F4" w:rsidRPr="00C33784" w:rsidRDefault="004F1BB9" w:rsidP="001A44F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33784">
        <w:rPr>
          <w:rFonts w:ascii="Times New Roman" w:hAnsi="Times New Roman" w:cs="Times New Roman"/>
          <w:i/>
          <w:sz w:val="24"/>
          <w:szCs w:val="24"/>
        </w:rPr>
        <w:t>умения:</w:t>
      </w:r>
      <w:r w:rsidR="001A44F4" w:rsidRPr="00C33784">
        <w:rPr>
          <w:rFonts w:ascii="Times New Roman" w:hAnsi="Times New Roman" w:cs="Times New Roman"/>
          <w:sz w:val="24"/>
          <w:szCs w:val="24"/>
        </w:rPr>
        <w:t xml:space="preserve"> </w:t>
      </w:r>
      <w:r w:rsidR="0049049B" w:rsidRPr="00C33784">
        <w:rPr>
          <w:rFonts w:ascii="Times New Roman" w:hAnsi="Times New Roman" w:cs="Times New Roman"/>
          <w:sz w:val="24"/>
          <w:szCs w:val="24"/>
        </w:rPr>
        <w:t>использовать полученные знания в процессе осуществления своей профессиональной деятельности</w:t>
      </w:r>
      <w:r w:rsidR="00DD59DF" w:rsidRPr="00C33784">
        <w:rPr>
          <w:rFonts w:ascii="Times New Roman" w:hAnsi="Times New Roman" w:cs="Times New Roman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sz w:val="24"/>
          <w:szCs w:val="24"/>
        </w:rPr>
        <w:t xml:space="preserve"> психологически 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грамотно строить свое общение</w:t>
      </w:r>
      <w:r w:rsidR="00DD59DF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эффективно пользоваться рекомендациями и правилами вопросов и ответов</w:t>
      </w:r>
      <w:r w:rsidR="00DD59DF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выявлять факторы эффективного общения</w:t>
      </w:r>
      <w:r w:rsidR="00935AFB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14:paraId="5861197B" w14:textId="219096D9" w:rsidR="001A44F4" w:rsidRPr="00C33784" w:rsidRDefault="004F1BB9" w:rsidP="00DD59D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378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знания:</w:t>
      </w:r>
      <w:r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психологические основы межличностного понимания</w:t>
      </w:r>
      <w:r w:rsidR="00DD59DF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особенности, этические нормы и принципы делового общения</w:t>
      </w:r>
      <w:r w:rsidR="00DD59DF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техники, приемы, правила общения и механизмы межличностного взаимодействия</w:t>
      </w:r>
      <w:r w:rsidR="00DD59DF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правила использования вопросов и ответов в деловой коммуникации</w:t>
      </w:r>
      <w:r w:rsidR="00DD59DF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особенности ролевого </w:t>
      </w:r>
      <w:r w:rsidR="001A44F4" w:rsidRPr="00C33784">
        <w:rPr>
          <w:rFonts w:ascii="Times New Roman" w:hAnsi="Times New Roman" w:cs="Times New Roman"/>
          <w:sz w:val="24"/>
          <w:szCs w:val="24"/>
        </w:rPr>
        <w:t>взаимодействия</w:t>
      </w:r>
      <w:r w:rsidR="00DD59DF" w:rsidRPr="00C33784">
        <w:rPr>
          <w:rFonts w:ascii="Times New Roman" w:hAnsi="Times New Roman" w:cs="Times New Roman"/>
          <w:sz w:val="24"/>
          <w:szCs w:val="24"/>
        </w:rPr>
        <w:t>,</w:t>
      </w:r>
      <w:r w:rsidR="001A44F4" w:rsidRPr="00C33784">
        <w:rPr>
          <w:rFonts w:ascii="Times New Roman" w:hAnsi="Times New Roman" w:cs="Times New Roman"/>
          <w:sz w:val="24"/>
          <w:szCs w:val="24"/>
        </w:rPr>
        <w:t xml:space="preserve"> психологические основы формирования первого впечатления.</w:t>
      </w:r>
    </w:p>
    <w:p w14:paraId="7C91A3A1" w14:textId="77777777" w:rsidR="003C4572" w:rsidRPr="00CA4066" w:rsidRDefault="00A605AB" w:rsidP="003C4572">
      <w:pPr>
        <w:spacing w:after="0" w:line="276" w:lineRule="auto"/>
        <w:ind w:left="-70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84">
        <w:rPr>
          <w:rFonts w:ascii="Times New Roman" w:hAnsi="Times New Roman" w:cs="Times New Roman"/>
          <w:sz w:val="24"/>
          <w:szCs w:val="24"/>
        </w:rPr>
        <w:t xml:space="preserve">Объём образовательной программы учебной дисциплины </w:t>
      </w:r>
      <w:r w:rsidR="001A44F4" w:rsidRPr="00C33784">
        <w:rPr>
          <w:rFonts w:ascii="Times New Roman" w:hAnsi="Times New Roman" w:cs="Times New Roman"/>
          <w:sz w:val="24"/>
          <w:szCs w:val="24"/>
        </w:rPr>
        <w:t>3</w:t>
      </w:r>
      <w:r w:rsidR="00EB0F16" w:rsidRPr="00C33784">
        <w:rPr>
          <w:rFonts w:ascii="Times New Roman" w:hAnsi="Times New Roman" w:cs="Times New Roman"/>
          <w:sz w:val="24"/>
          <w:szCs w:val="24"/>
        </w:rPr>
        <w:t>6</w:t>
      </w:r>
      <w:r w:rsidR="00261808" w:rsidRPr="00C33784">
        <w:rPr>
          <w:rFonts w:ascii="Times New Roman" w:hAnsi="Times New Roman" w:cs="Times New Roman"/>
          <w:sz w:val="24"/>
          <w:szCs w:val="24"/>
        </w:rPr>
        <w:t xml:space="preserve"> час</w:t>
      </w:r>
      <w:r w:rsidR="00EB0F16" w:rsidRPr="00C33784">
        <w:rPr>
          <w:rFonts w:ascii="Times New Roman" w:hAnsi="Times New Roman" w:cs="Times New Roman"/>
          <w:sz w:val="24"/>
          <w:szCs w:val="24"/>
        </w:rPr>
        <w:t>ов</w:t>
      </w:r>
      <w:r w:rsidR="003C4572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="003C4572"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2 часа. </w:t>
      </w:r>
    </w:p>
    <w:p w14:paraId="6097A7A3" w14:textId="242C37E8" w:rsidR="00DD59DF" w:rsidRPr="00C33784" w:rsidRDefault="00645F25" w:rsidP="00DD59D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378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7B2D84" w:rsidRPr="00C33784">
        <w:rPr>
          <w:rFonts w:ascii="Times New Roman" w:hAnsi="Times New Roman" w:cs="Times New Roman"/>
          <w:sz w:val="24"/>
          <w:szCs w:val="24"/>
        </w:rPr>
        <w:t>дисциплины в компетентностном</w:t>
      </w:r>
      <w:r w:rsidR="00264CB6" w:rsidRPr="00C33784">
        <w:rPr>
          <w:rFonts w:ascii="Times New Roman" w:hAnsi="Times New Roman" w:cs="Times New Roman"/>
          <w:sz w:val="24"/>
          <w:szCs w:val="24"/>
        </w:rPr>
        <w:t xml:space="preserve"> формате:</w:t>
      </w:r>
      <w:r w:rsidR="000C4611" w:rsidRPr="00C33784">
        <w:rPr>
          <w:rFonts w:ascii="Times New Roman" w:hAnsi="Times New Roman" w:cs="Times New Roman"/>
          <w:sz w:val="24"/>
          <w:szCs w:val="24"/>
        </w:rPr>
        <w:t xml:space="preserve"> </w:t>
      </w:r>
      <w:r w:rsidR="00C33784" w:rsidRPr="00C33784">
        <w:rPr>
          <w:rFonts w:ascii="Times New Roman" w:hAnsi="Times New Roman" w:cs="Times New Roman"/>
          <w:sz w:val="24"/>
          <w:szCs w:val="24"/>
        </w:rPr>
        <w:t>ОК 01.; ОК 02.; ОК 03.; ОК 04; ОК 05.; ПК 1.З.; ПК 2.1.; ПК 2.2.; ПК 2.3.; ПК 2.4.; ПК З.1.; ПК 3.2.; ПК 3.3.; ПК 4.1.; ПК 4.2.; ПК 4.3.; ПК 5.1.; ПК 5.2.; ПК 6.3.; ПК 6.4.</w:t>
      </w:r>
    </w:p>
    <w:p w14:paraId="48947DFE" w14:textId="6782EDBD" w:rsidR="00F31B2E" w:rsidRPr="00C33784" w:rsidRDefault="00F31B2E" w:rsidP="00FD2D78">
      <w:pPr>
        <w:pStyle w:val="Default"/>
        <w:spacing w:line="276" w:lineRule="auto"/>
        <w:ind w:firstLine="709"/>
        <w:jc w:val="both"/>
      </w:pPr>
      <w:r w:rsidRPr="00C33784">
        <w:t>Виды и формы контроля: текущий</w:t>
      </w:r>
      <w:r w:rsidRPr="00C33784">
        <w:rPr>
          <w:lang w:eastAsia="ru-RU"/>
        </w:rPr>
        <w:t xml:space="preserve"> (опрос, собеседование, тестирование, решение ситуационных задач)</w:t>
      </w:r>
      <w:r w:rsidRPr="00C33784">
        <w:t>, промежуточный (зачет</w:t>
      </w:r>
      <w:r w:rsidR="00164E85">
        <w:t xml:space="preserve"> с оценкой</w:t>
      </w:r>
      <w:bookmarkStart w:id="1" w:name="_GoBack"/>
      <w:bookmarkEnd w:id="1"/>
      <w:r w:rsidRPr="00C33784">
        <w:t>)</w:t>
      </w:r>
      <w:r w:rsidR="00D85C32" w:rsidRPr="00C33784"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64E85"/>
    <w:rsid w:val="001A44F4"/>
    <w:rsid w:val="001F6087"/>
    <w:rsid w:val="00237CDD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C4572"/>
    <w:rsid w:val="004307DD"/>
    <w:rsid w:val="0049049B"/>
    <w:rsid w:val="004B74E6"/>
    <w:rsid w:val="004F1BB9"/>
    <w:rsid w:val="005A7D69"/>
    <w:rsid w:val="00601329"/>
    <w:rsid w:val="00612BB5"/>
    <w:rsid w:val="00645F25"/>
    <w:rsid w:val="00663F02"/>
    <w:rsid w:val="006A669D"/>
    <w:rsid w:val="00702B87"/>
    <w:rsid w:val="007A0A86"/>
    <w:rsid w:val="007B2D84"/>
    <w:rsid w:val="00815C4C"/>
    <w:rsid w:val="00851903"/>
    <w:rsid w:val="008D27AC"/>
    <w:rsid w:val="00924D7D"/>
    <w:rsid w:val="00935AFB"/>
    <w:rsid w:val="00941371"/>
    <w:rsid w:val="00993410"/>
    <w:rsid w:val="00A511B2"/>
    <w:rsid w:val="00A605AB"/>
    <w:rsid w:val="00AE46FB"/>
    <w:rsid w:val="00B42A78"/>
    <w:rsid w:val="00C33784"/>
    <w:rsid w:val="00C55607"/>
    <w:rsid w:val="00C658BC"/>
    <w:rsid w:val="00C85FCA"/>
    <w:rsid w:val="00CA2E34"/>
    <w:rsid w:val="00CB6E52"/>
    <w:rsid w:val="00D0279C"/>
    <w:rsid w:val="00D06F02"/>
    <w:rsid w:val="00D85C32"/>
    <w:rsid w:val="00DD21C1"/>
    <w:rsid w:val="00DD59DF"/>
    <w:rsid w:val="00E13DE2"/>
    <w:rsid w:val="00EB0F16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49049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04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A44F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rsid w:val="001A44F4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B16DC-2949-4A0B-9C2C-F44C2471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6</cp:revision>
  <dcterms:created xsi:type="dcterms:W3CDTF">2023-11-27T00:01:00Z</dcterms:created>
  <dcterms:modified xsi:type="dcterms:W3CDTF">2023-12-01T12:50:00Z</dcterms:modified>
</cp:coreProperties>
</file>